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F2" w:rsidRPr="00067EF2" w:rsidRDefault="00067EF2" w:rsidP="00067E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522601"/>
          <w:sz w:val="40"/>
          <w:szCs w:val="24"/>
        </w:rPr>
      </w:pPr>
      <w:r>
        <w:rPr>
          <w:rFonts w:ascii="Arial" w:hAnsi="Arial" w:cs="Arial"/>
          <w:noProof/>
          <w:color w:val="522601"/>
          <w:sz w:val="40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1DF67EE0" wp14:editId="146E0981">
            <wp:simplePos x="0" y="0"/>
            <wp:positionH relativeFrom="column">
              <wp:posOffset>4773295</wp:posOffset>
            </wp:positionH>
            <wp:positionV relativeFrom="paragraph">
              <wp:posOffset>-52705</wp:posOffset>
            </wp:positionV>
            <wp:extent cx="993140" cy="569595"/>
            <wp:effectExtent l="0" t="0" r="0" b="0"/>
            <wp:wrapNone/>
            <wp:docPr id="1" name="Picture 1" descr="Macintosh HD:Users:dennisrein:Desktop:LOGOs:CERT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nnisrein:Desktop:LOGOs:CERT LOGO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EF2">
        <w:rPr>
          <w:rFonts w:ascii="Arial" w:hAnsi="Arial" w:cs="Arial"/>
          <w:color w:val="522601"/>
          <w:sz w:val="40"/>
          <w:szCs w:val="24"/>
        </w:rPr>
        <w:t>WHAT TO TAKE</w:t>
      </w: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067EF2" w:rsidRPr="00A777FD" w:rsidRDefault="00005661" w:rsidP="00A777F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hyperlink r:id="rId6" w:history="1">
        <w:r w:rsidR="00067EF2" w:rsidRPr="00067EF2">
          <w:rPr>
            <w:rFonts w:ascii="Arial" w:hAnsi="Arial" w:cs="Arial"/>
            <w:color w:val="522601"/>
            <w:sz w:val="24"/>
            <w:szCs w:val="24"/>
          </w:rPr>
          <w:t>Disabled/Special Needs</w:t>
        </w:r>
      </w:hyperlink>
    </w:p>
    <w:p w:rsidR="00067EF2" w:rsidRPr="00A777FD" w:rsidRDefault="00005661" w:rsidP="00067E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hyperlink r:id="rId7" w:history="1">
        <w:r w:rsidR="00067EF2" w:rsidRPr="00067EF2">
          <w:rPr>
            <w:rFonts w:ascii="Arial" w:hAnsi="Arial" w:cs="Arial"/>
            <w:color w:val="522601"/>
            <w:sz w:val="24"/>
            <w:szCs w:val="24"/>
          </w:rPr>
          <w:t>Prepare Your Vehicle</w:t>
        </w:r>
      </w:hyperlink>
    </w:p>
    <w:p w:rsidR="00A777FD" w:rsidRPr="00067EF2" w:rsidRDefault="00A777FD" w:rsidP="00A777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color w:val="522601"/>
          <w:sz w:val="24"/>
          <w:szCs w:val="24"/>
        </w:rPr>
      </w:pP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  <w:r w:rsidRPr="00067EF2">
        <w:rPr>
          <w:rFonts w:ascii="Arial" w:hAnsi="Arial" w:cs="Arial"/>
          <w:color w:val="522601"/>
          <w:sz w:val="24"/>
          <w:szCs w:val="24"/>
        </w:rPr>
        <w:t>Documents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Birth certificates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Car insurance card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Computer backup disks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Computers (including iPad, iPod, etc.) and chargers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Drivers' licenses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Health insurance card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House deed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Insurance papers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Legal documents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Marriage license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Personal Digital Assistant (PDA)</w:t>
      </w:r>
    </w:p>
    <w:p w:rsidR="00067EF2" w:rsidRPr="00067EF2" w:rsidRDefault="00067EF2" w:rsidP="00067EF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Tax papers</w:t>
      </w: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067EF2" w:rsidRPr="00A777FD" w:rsidRDefault="00067EF2" w:rsidP="00A777FD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  <w:r w:rsidRPr="00067EF2">
        <w:rPr>
          <w:rFonts w:ascii="Arial" w:hAnsi="Arial" w:cs="Arial"/>
          <w:color w:val="522601"/>
          <w:sz w:val="24"/>
          <w:szCs w:val="24"/>
        </w:rPr>
        <w:t>Money</w:t>
      </w:r>
    </w:p>
    <w:p w:rsidR="00067EF2" w:rsidRPr="00067EF2" w:rsidRDefault="00067EF2" w:rsidP="00067E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Cash</w:t>
      </w:r>
    </w:p>
    <w:p w:rsidR="00067EF2" w:rsidRDefault="00067EF2" w:rsidP="00067E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Check books</w:t>
      </w:r>
    </w:p>
    <w:p w:rsidR="00A777FD" w:rsidRPr="00067EF2" w:rsidRDefault="00A777FD" w:rsidP="00067E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Blank checks</w:t>
      </w:r>
    </w:p>
    <w:p w:rsidR="00067EF2" w:rsidRPr="009C03CB" w:rsidRDefault="00067EF2" w:rsidP="009C03C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Credit cards</w:t>
      </w:r>
    </w:p>
    <w:p w:rsidR="00067EF2" w:rsidRDefault="00067EF2" w:rsidP="00067E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Savings books</w:t>
      </w:r>
    </w:p>
    <w:p w:rsidR="009C03CB" w:rsidRDefault="009C03CB" w:rsidP="00067E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>
        <w:rPr>
          <w:rFonts w:ascii="Arial" w:hAnsi="Arial" w:cs="Arial"/>
          <w:b w:val="0"/>
          <w:bCs w:val="0"/>
          <w:color w:val="522601"/>
          <w:sz w:val="24"/>
          <w:szCs w:val="24"/>
        </w:rPr>
        <w:t xml:space="preserve"> 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>
        <w:rPr>
          <w:rFonts w:ascii="Arial" w:hAnsi="Arial" w:cs="Arial"/>
          <w:b w:val="0"/>
          <w:bCs w:val="0"/>
          <w:color w:val="522601"/>
          <w:sz w:val="24"/>
          <w:szCs w:val="24"/>
        </w:rPr>
        <w:t>  Financial Certificates</w:t>
      </w:r>
    </w:p>
    <w:p w:rsidR="009C03CB" w:rsidRPr="00067EF2" w:rsidRDefault="009C03CB" w:rsidP="00067E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Purse</w:t>
      </w:r>
    </w:p>
    <w:p w:rsidR="00067EF2" w:rsidRPr="00067EF2" w:rsidRDefault="00067EF2" w:rsidP="00067EF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Wallet</w:t>
      </w: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  <w:r w:rsidRPr="00067EF2">
        <w:rPr>
          <w:rFonts w:ascii="Arial" w:hAnsi="Arial" w:cs="Arial"/>
          <w:color w:val="522601"/>
          <w:sz w:val="24"/>
          <w:szCs w:val="24"/>
        </w:rPr>
        <w:t>Medications</w:t>
      </w:r>
    </w:p>
    <w:p w:rsidR="00067EF2" w:rsidRPr="00A777FD" w:rsidRDefault="00A777FD" w:rsidP="00A777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Prescriptions</w:t>
      </w:r>
      <w:r w:rsidR="00067EF2"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</w:p>
    <w:p w:rsidR="00067EF2" w:rsidRPr="00067EF2" w:rsidRDefault="00067EF2" w:rsidP="00067E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Prescription dentures</w:t>
      </w:r>
    </w:p>
    <w:p w:rsidR="00067EF2" w:rsidRPr="00067EF2" w:rsidRDefault="00067EF2" w:rsidP="00067E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Prescription glasses</w:t>
      </w:r>
    </w:p>
    <w:p w:rsidR="00067EF2" w:rsidRPr="00067EF2" w:rsidRDefault="00067EF2" w:rsidP="00067E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Prescription hearing aids</w:t>
      </w:r>
    </w:p>
    <w:p w:rsidR="00A777FD" w:rsidRPr="00067EF2" w:rsidRDefault="00A777FD" w:rsidP="00A777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>
        <w:rPr>
          <w:rFonts w:ascii="Arial" w:hAnsi="Arial" w:cs="Arial"/>
          <w:color w:val="522601"/>
          <w:sz w:val="24"/>
          <w:szCs w:val="24"/>
        </w:rPr>
        <w:t xml:space="preserve"> 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Analgesics</w:t>
      </w:r>
    </w:p>
    <w:p w:rsidR="00A777FD" w:rsidRPr="00067EF2" w:rsidRDefault="00A777FD" w:rsidP="00A777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First-aid kit</w:t>
      </w:r>
    </w:p>
    <w:p w:rsidR="00067EF2" w:rsidRDefault="00A777FD" w:rsidP="00A777F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Motion sickness tablets</w:t>
      </w:r>
    </w:p>
    <w:p w:rsidR="00A777FD" w:rsidRDefault="00A777FD" w:rsidP="00A777FD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</w:p>
    <w:p w:rsidR="00A777FD" w:rsidRPr="00067EF2" w:rsidRDefault="00A777FD" w:rsidP="00A777FD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  <w:r>
        <w:rPr>
          <w:rFonts w:ascii="Arial" w:hAnsi="Arial" w:cs="Arial"/>
          <w:color w:val="522601"/>
          <w:sz w:val="24"/>
          <w:szCs w:val="24"/>
        </w:rPr>
        <w:t>Pets</w:t>
      </w:r>
    </w:p>
    <w:p w:rsidR="00A777FD" w:rsidRPr="00067EF2" w:rsidRDefault="00A777FD" w:rsidP="00A77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Pet ID tags</w:t>
      </w:r>
    </w:p>
    <w:p w:rsidR="00A777FD" w:rsidRPr="00067EF2" w:rsidRDefault="00A777FD" w:rsidP="00A77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Pet leashes</w:t>
      </w:r>
    </w:p>
    <w:p w:rsidR="00A777FD" w:rsidRPr="00067EF2" w:rsidRDefault="00A777FD" w:rsidP="00A77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Pet medications</w:t>
      </w:r>
    </w:p>
    <w:p w:rsidR="00A777FD" w:rsidRDefault="00A777FD" w:rsidP="00A77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Pet water bowls</w:t>
      </w:r>
    </w:p>
    <w:p w:rsidR="00A777FD" w:rsidRPr="00067EF2" w:rsidRDefault="00A777FD" w:rsidP="00A77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Pet food</w:t>
      </w:r>
    </w:p>
    <w:p w:rsidR="00A777FD" w:rsidRPr="00067EF2" w:rsidRDefault="00A777FD" w:rsidP="00A77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Pet treats</w:t>
      </w:r>
    </w:p>
    <w:p w:rsidR="00A777FD" w:rsidRPr="00067EF2" w:rsidRDefault="00A777FD" w:rsidP="00A777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Pets (if advance warning, take to an approved shelter)</w:t>
      </w:r>
    </w:p>
    <w:p w:rsidR="00A777FD" w:rsidRPr="00A777FD" w:rsidRDefault="00A777FD" w:rsidP="00A777F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>
        <w:rPr>
          <w:rFonts w:ascii="Arial" w:hAnsi="Arial" w:cs="Arial"/>
          <w:color w:val="522601"/>
          <w:sz w:val="24"/>
          <w:szCs w:val="24"/>
        </w:rPr>
        <w:t xml:space="preserve"> </w:t>
      </w:r>
      <w:r w:rsidRPr="00A777FD">
        <w:rPr>
          <w:rFonts w:ascii="Arial" w:hAnsi="Arial" w:cs="Arial"/>
          <w:color w:val="522601"/>
          <w:sz w:val="24"/>
          <w:szCs w:val="24"/>
        </w:rPr>
        <w:t>___</w:t>
      </w:r>
      <w:r w:rsidRPr="00A777FD">
        <w:rPr>
          <w:rFonts w:ascii="Arial" w:hAnsi="Arial" w:cs="Arial"/>
          <w:b w:val="0"/>
          <w:bCs w:val="0"/>
          <w:color w:val="522601"/>
          <w:sz w:val="24"/>
          <w:szCs w:val="24"/>
        </w:rPr>
        <w:t xml:space="preserve">  Photographs of </w:t>
      </w:r>
      <w:r>
        <w:rPr>
          <w:rFonts w:ascii="Arial" w:hAnsi="Arial" w:cs="Arial"/>
          <w:b w:val="0"/>
          <w:bCs w:val="0"/>
          <w:color w:val="522601"/>
          <w:sz w:val="24"/>
          <w:szCs w:val="24"/>
        </w:rPr>
        <w:t xml:space="preserve">pets with </w:t>
      </w:r>
      <w:r w:rsidRPr="00A777FD">
        <w:rPr>
          <w:rFonts w:ascii="Arial" w:hAnsi="Arial" w:cs="Arial"/>
          <w:b w:val="0"/>
          <w:bCs w:val="0"/>
          <w:color w:val="522601"/>
          <w:sz w:val="24"/>
          <w:szCs w:val="24"/>
        </w:rPr>
        <w:t>all family members</w:t>
      </w:r>
    </w:p>
    <w:p w:rsid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A777FD" w:rsidRPr="00067EF2" w:rsidRDefault="00A777FD" w:rsidP="00A777FD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  <w:r w:rsidRPr="00067EF2">
        <w:rPr>
          <w:rFonts w:ascii="Arial" w:hAnsi="Arial" w:cs="Arial"/>
          <w:color w:val="522601"/>
          <w:sz w:val="24"/>
          <w:szCs w:val="24"/>
        </w:rPr>
        <w:t xml:space="preserve">Food and water 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(for three to seven days - if time permits)</w:t>
      </w:r>
    </w:p>
    <w:p w:rsidR="00A777FD" w:rsidRPr="00067EF2" w:rsidRDefault="00A777FD" w:rsidP="00A777F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Manual can opener</w:t>
      </w:r>
    </w:p>
    <w:p w:rsidR="00A777FD" w:rsidRPr="00A777FD" w:rsidRDefault="00A777FD" w:rsidP="00A777F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Non-perishable, ready-to-eat food</w:t>
      </w:r>
    </w:p>
    <w:p w:rsidR="00A777FD" w:rsidRPr="00067EF2" w:rsidRDefault="00A777FD" w:rsidP="00A777F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Water (at least one gallon per person and pet per day)</w:t>
      </w:r>
    </w:p>
    <w:p w:rsidR="00A777FD" w:rsidRPr="00A777FD" w:rsidRDefault="00A777FD" w:rsidP="00A777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color w:val="522601"/>
          <w:sz w:val="24"/>
          <w:szCs w:val="24"/>
        </w:rPr>
      </w:pPr>
    </w:p>
    <w:p w:rsidR="00A777FD" w:rsidRPr="00067EF2" w:rsidRDefault="00A777FD" w:rsidP="00A777FD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A777FD" w:rsidRPr="00067EF2" w:rsidRDefault="00A777FD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  <w:r w:rsidRPr="00067EF2">
        <w:rPr>
          <w:rFonts w:ascii="Arial" w:hAnsi="Arial" w:cs="Arial"/>
          <w:color w:val="522601"/>
          <w:sz w:val="24"/>
          <w:szCs w:val="24"/>
        </w:rPr>
        <w:t>Jewelry</w:t>
      </w:r>
      <w:r w:rsidR="009C03CB">
        <w:rPr>
          <w:rFonts w:ascii="Arial" w:hAnsi="Arial" w:cs="Arial"/>
          <w:color w:val="522601"/>
          <w:sz w:val="24"/>
          <w:szCs w:val="24"/>
        </w:rPr>
        <w:t xml:space="preserve"> </w:t>
      </w:r>
      <w:r w:rsidR="009C03CB"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(if time permits)</w:t>
      </w:r>
    </w:p>
    <w:p w:rsidR="00067EF2" w:rsidRPr="00067EF2" w:rsidRDefault="00067EF2" w:rsidP="00067E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Decorations, pins, awards</w:t>
      </w:r>
    </w:p>
    <w:p w:rsidR="00067EF2" w:rsidRPr="00067EF2" w:rsidRDefault="00067EF2" w:rsidP="00067E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Family heirlooms</w:t>
      </w:r>
    </w:p>
    <w:p w:rsidR="00067EF2" w:rsidRPr="00067EF2" w:rsidRDefault="00067EF2" w:rsidP="00067EF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Gold, silver, and other valuable jewelry</w:t>
      </w: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  <w:r w:rsidRPr="00067EF2">
        <w:rPr>
          <w:rFonts w:ascii="Arial" w:hAnsi="Arial" w:cs="Arial"/>
          <w:color w:val="522601"/>
          <w:sz w:val="24"/>
          <w:szCs w:val="24"/>
        </w:rPr>
        <w:t>Sentimental</w:t>
      </w:r>
      <w:r w:rsidR="009C03CB">
        <w:rPr>
          <w:rFonts w:ascii="Arial" w:hAnsi="Arial" w:cs="Arial"/>
          <w:color w:val="522601"/>
          <w:sz w:val="24"/>
          <w:szCs w:val="24"/>
        </w:rPr>
        <w:t xml:space="preserve"> </w:t>
      </w:r>
      <w:r w:rsidR="009C03CB"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(if time permits)</w:t>
      </w:r>
    </w:p>
    <w:p w:rsidR="00067EF2" w:rsidRPr="00067EF2" w:rsidRDefault="00067EF2" w:rsidP="00067EF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Family Bible</w:t>
      </w:r>
    </w:p>
    <w:p w:rsidR="00067EF2" w:rsidRPr="00067EF2" w:rsidRDefault="00067EF2" w:rsidP="00067EF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Irreplaceable keepsakes</w:t>
      </w:r>
    </w:p>
    <w:p w:rsidR="00067EF2" w:rsidRPr="00067EF2" w:rsidRDefault="00067EF2" w:rsidP="00067EF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Original paintings</w:t>
      </w:r>
    </w:p>
    <w:p w:rsidR="00067EF2" w:rsidRPr="00067EF2" w:rsidRDefault="00067EF2" w:rsidP="00067EF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Photos and albums, slides, movies, home videos</w:t>
      </w: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  <w:r w:rsidRPr="00067EF2">
        <w:rPr>
          <w:rFonts w:ascii="Arial" w:hAnsi="Arial" w:cs="Arial"/>
          <w:color w:val="522601"/>
          <w:sz w:val="24"/>
          <w:szCs w:val="24"/>
        </w:rPr>
        <w:t xml:space="preserve">Toiletries 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(if time permits)</w:t>
      </w:r>
    </w:p>
    <w:p w:rsidR="00067EF2" w:rsidRPr="00067EF2" w:rsidRDefault="00067EF2" w:rsidP="00067EF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Sanitary devices</w:t>
      </w:r>
    </w:p>
    <w:p w:rsidR="00067EF2" w:rsidRPr="00067EF2" w:rsidRDefault="00067EF2" w:rsidP="00067EF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Shaving articles</w:t>
      </w:r>
    </w:p>
    <w:p w:rsidR="00067EF2" w:rsidRPr="00067EF2" w:rsidRDefault="00067EF2" w:rsidP="00067EF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Soap and towels</w:t>
      </w:r>
    </w:p>
    <w:p w:rsidR="00067EF2" w:rsidRPr="00067EF2" w:rsidRDefault="00067EF2" w:rsidP="00067EF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Toothbrushes and toothpaste</w:t>
      </w: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067EF2" w:rsidRDefault="00005661" w:rsidP="00A777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  <w:hyperlink r:id="rId8" w:history="1">
        <w:r w:rsidR="00067EF2" w:rsidRPr="00067EF2">
          <w:rPr>
            <w:rFonts w:ascii="Arial" w:hAnsi="Arial" w:cs="Arial"/>
            <w:color w:val="522601"/>
            <w:sz w:val="24"/>
            <w:szCs w:val="24"/>
          </w:rPr>
          <w:t>Emergency Sanitation</w:t>
        </w:r>
      </w:hyperlink>
      <w:r w:rsidR="009C03CB">
        <w:rPr>
          <w:rFonts w:ascii="Arial" w:hAnsi="Arial" w:cs="Arial"/>
          <w:color w:val="522601"/>
          <w:sz w:val="24"/>
          <w:szCs w:val="24"/>
        </w:rPr>
        <w:t xml:space="preserve"> </w:t>
      </w:r>
      <w:r w:rsidR="009C03CB"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(if time permits)</w:t>
      </w:r>
    </w:p>
    <w:p w:rsidR="00A777FD" w:rsidRPr="00067EF2" w:rsidRDefault="00A777FD" w:rsidP="00A777F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>
        <w:rPr>
          <w:rFonts w:ascii="Arial" w:hAnsi="Arial" w:cs="Arial"/>
          <w:b w:val="0"/>
          <w:bCs w:val="0"/>
          <w:color w:val="522601"/>
          <w:sz w:val="24"/>
          <w:szCs w:val="24"/>
        </w:rPr>
        <w:t>  Toilet paper</w:t>
      </w:r>
    </w:p>
    <w:p w:rsidR="00A777FD" w:rsidRPr="00067EF2" w:rsidRDefault="00A777FD" w:rsidP="00A777F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>
        <w:rPr>
          <w:rFonts w:ascii="Arial" w:hAnsi="Arial" w:cs="Arial"/>
          <w:b w:val="0"/>
          <w:bCs w:val="0"/>
          <w:color w:val="522601"/>
          <w:sz w:val="24"/>
          <w:szCs w:val="24"/>
        </w:rPr>
        <w:t>  Bio-hazard bags or Zip-Lock bags</w:t>
      </w:r>
    </w:p>
    <w:p w:rsidR="009C03CB" w:rsidRPr="009C03CB" w:rsidRDefault="00A777FD" w:rsidP="009C03CB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27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>
        <w:rPr>
          <w:rFonts w:ascii="Arial" w:hAnsi="Arial" w:cs="Arial"/>
          <w:color w:val="522601"/>
          <w:sz w:val="24"/>
          <w:szCs w:val="24"/>
        </w:rPr>
        <w:t xml:space="preserve"> </w:t>
      </w:r>
      <w:r w:rsidRPr="00A777FD">
        <w:rPr>
          <w:rFonts w:ascii="Arial" w:hAnsi="Arial" w:cs="Arial"/>
          <w:color w:val="522601"/>
          <w:sz w:val="24"/>
          <w:szCs w:val="24"/>
        </w:rPr>
        <w:t>___</w:t>
      </w:r>
      <w:r w:rsidR="009C03CB">
        <w:rPr>
          <w:rFonts w:ascii="Arial" w:hAnsi="Arial" w:cs="Arial"/>
          <w:b w:val="0"/>
          <w:bCs w:val="0"/>
          <w:color w:val="522601"/>
          <w:sz w:val="24"/>
          <w:szCs w:val="24"/>
        </w:rPr>
        <w:t>  Hand sanitizer</w:t>
      </w: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24"/>
          <w:szCs w:val="24"/>
        </w:rPr>
      </w:pPr>
    </w:p>
    <w:p w:rsidR="00067EF2" w:rsidRPr="00067EF2" w:rsidRDefault="00067EF2" w:rsidP="00067EF2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24"/>
          <w:szCs w:val="24"/>
        </w:rPr>
      </w:pPr>
      <w:r w:rsidRPr="00067EF2">
        <w:rPr>
          <w:rFonts w:ascii="Arial" w:hAnsi="Arial" w:cs="Arial"/>
          <w:color w:val="522601"/>
          <w:sz w:val="24"/>
          <w:szCs w:val="24"/>
        </w:rPr>
        <w:t xml:space="preserve">Clothing 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(appropriate for the season - if time permits)</w:t>
      </w:r>
    </w:p>
    <w:p w:rsidR="00067EF2" w:rsidRPr="00067EF2" w:rsidRDefault="00067EF2" w:rsidP="00067EF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Change of clothing for each person (for one to seven days)</w:t>
      </w:r>
    </w:p>
    <w:p w:rsidR="00067EF2" w:rsidRPr="00067EF2" w:rsidRDefault="00067EF2" w:rsidP="00067EF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Change of underwear</w:t>
      </w:r>
    </w:p>
    <w:p w:rsidR="00067EF2" w:rsidRPr="00067EF2" w:rsidRDefault="00067EF2" w:rsidP="009C03CB">
      <w:pPr>
        <w:widowControl w:val="0"/>
        <w:numPr>
          <w:ilvl w:val="0"/>
          <w:numId w:val="12"/>
        </w:numPr>
        <w:tabs>
          <w:tab w:val="left" w:pos="220"/>
          <w:tab w:val="left" w:pos="63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4"/>
          <w:szCs w:val="24"/>
        </w:rPr>
      </w:pP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</w:t>
      </w:r>
      <w:r w:rsidRPr="00067EF2">
        <w:rPr>
          <w:rFonts w:ascii="Arial" w:hAnsi="Arial" w:cs="Arial"/>
          <w:color w:val="522601"/>
          <w:sz w:val="24"/>
          <w:szCs w:val="24"/>
        </w:rPr>
        <w:t>___</w:t>
      </w:r>
      <w:r w:rsidRPr="00067EF2">
        <w:rPr>
          <w:rFonts w:ascii="Arial" w:hAnsi="Arial" w:cs="Arial"/>
          <w:b w:val="0"/>
          <w:bCs w:val="0"/>
          <w:color w:val="522601"/>
          <w:sz w:val="24"/>
          <w:szCs w:val="24"/>
        </w:rPr>
        <w:t>  Coats and jackets</w:t>
      </w:r>
    </w:p>
    <w:p w:rsidR="00067EF2" w:rsidRDefault="009C03CB" w:rsidP="009C03CB">
      <w:pPr>
        <w:widowControl w:val="0"/>
        <w:numPr>
          <w:ilvl w:val="0"/>
          <w:numId w:val="12"/>
        </w:numPr>
        <w:tabs>
          <w:tab w:val="left" w:pos="220"/>
          <w:tab w:val="left" w:pos="630"/>
          <w:tab w:val="left" w:pos="81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 xml:space="preserve"> </w:t>
      </w:r>
      <w:r w:rsidR="00067EF2"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 xml:space="preserve">  </w:t>
      </w:r>
      <w:bookmarkStart w:id="0" w:name="_GoBack"/>
      <w:bookmarkEnd w:id="0"/>
      <w:r w:rsidR="00067EF2">
        <w:rPr>
          <w:rFonts w:ascii="Arial" w:hAnsi="Arial" w:cs="Arial"/>
          <w:b w:val="0"/>
          <w:bCs w:val="0"/>
          <w:color w:val="522601"/>
          <w:sz w:val="26"/>
          <w:szCs w:val="26"/>
        </w:rPr>
        <w:t>Gloves and scarves</w:t>
      </w:r>
    </w:p>
    <w:p w:rsidR="00067EF2" w:rsidRDefault="00067EF2" w:rsidP="009C03CB">
      <w:pPr>
        <w:widowControl w:val="0"/>
        <w:numPr>
          <w:ilvl w:val="0"/>
          <w:numId w:val="12"/>
        </w:numPr>
        <w:tabs>
          <w:tab w:val="left" w:pos="220"/>
          <w:tab w:val="left" w:pos="63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Hats and caps</w:t>
      </w:r>
    </w:p>
    <w:p w:rsidR="00067EF2" w:rsidRDefault="00067EF2" w:rsidP="00067EF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Infant supplies and toys</w:t>
      </w:r>
    </w:p>
    <w:p w:rsidR="00067EF2" w:rsidRDefault="00067EF2" w:rsidP="00067EF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Shoes and boots</w:t>
      </w:r>
    </w:p>
    <w:p w:rsidR="00067EF2" w:rsidRDefault="00067EF2" w:rsidP="00067EF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Sleepwear</w:t>
      </w:r>
    </w:p>
    <w:p w:rsid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32"/>
          <w:szCs w:val="32"/>
        </w:rPr>
      </w:pPr>
    </w:p>
    <w:p w:rsidR="00067EF2" w:rsidRDefault="00067EF2" w:rsidP="00067EF2">
      <w:pPr>
        <w:widowControl w:val="0"/>
        <w:autoSpaceDE w:val="0"/>
        <w:autoSpaceDN w:val="0"/>
        <w:adjustRightInd w:val="0"/>
        <w:rPr>
          <w:rFonts w:ascii="Arial" w:hAnsi="Arial" w:cs="Arial"/>
          <w:color w:val="522601"/>
          <w:sz w:val="32"/>
          <w:szCs w:val="32"/>
        </w:rPr>
      </w:pPr>
      <w:r>
        <w:rPr>
          <w:rFonts w:ascii="Arial" w:hAnsi="Arial" w:cs="Arial"/>
          <w:color w:val="522601"/>
          <w:sz w:val="32"/>
          <w:szCs w:val="32"/>
        </w:rPr>
        <w:t xml:space="preserve">Additional Items to Take 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(if time permits)</w:t>
      </w:r>
    </w:p>
    <w:p w:rsidR="00067EF2" w:rsidRDefault="00067EF2" w:rsidP="00067EF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Cameras, chargers and/or extra batteries</w:t>
      </w:r>
    </w:p>
    <w:p w:rsidR="00067EF2" w:rsidRDefault="00067EF2" w:rsidP="00067EF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Cell phones and chargers</w:t>
      </w:r>
    </w:p>
    <w:p w:rsidR="00067EF2" w:rsidRDefault="00067EF2" w:rsidP="00067EF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Covered container to use as an emergency toilet</w:t>
      </w:r>
    </w:p>
    <w:p w:rsidR="00067EF2" w:rsidRDefault="00067EF2" w:rsidP="00067EF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Flashlights and extra batteries</w:t>
      </w:r>
    </w:p>
    <w:p w:rsidR="00067EF2" w:rsidRDefault="00067EF2" w:rsidP="00067EF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Portable radio and extra batteries</w:t>
      </w:r>
    </w:p>
    <w:p w:rsidR="00067EF2" w:rsidRDefault="00067EF2" w:rsidP="00067EF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Reading material</w:t>
      </w:r>
    </w:p>
    <w:p w:rsidR="00067EF2" w:rsidRDefault="00067EF2" w:rsidP="00067EF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</w:t>
      </w:r>
      <w:r>
        <w:rPr>
          <w:rFonts w:ascii="Arial" w:hAnsi="Arial" w:cs="Arial"/>
          <w:color w:val="522601"/>
          <w:sz w:val="26"/>
          <w:szCs w:val="26"/>
        </w:rPr>
        <w:t>___</w:t>
      </w:r>
      <w:r>
        <w:rPr>
          <w:rFonts w:ascii="Arial" w:hAnsi="Arial" w:cs="Arial"/>
          <w:b w:val="0"/>
          <w:bCs w:val="0"/>
          <w:color w:val="522601"/>
          <w:sz w:val="26"/>
          <w:szCs w:val="26"/>
        </w:rPr>
        <w:t>  Recreational items</w:t>
      </w:r>
    </w:p>
    <w:p w:rsidR="00067EF2" w:rsidRDefault="00067EF2" w:rsidP="00067EF2">
      <w:pPr>
        <w:widowControl w:val="0"/>
        <w:autoSpaceDE w:val="0"/>
        <w:autoSpaceDN w:val="0"/>
        <w:adjustRightInd w:val="0"/>
        <w:rPr>
          <w:rFonts w:ascii="Times" w:hAnsi="Times" w:cs="Times"/>
          <w:b w:val="0"/>
          <w:bCs w:val="0"/>
          <w:color w:val="auto"/>
          <w:sz w:val="32"/>
          <w:szCs w:val="32"/>
        </w:rPr>
      </w:pPr>
    </w:p>
    <w:p w:rsidR="00067EF2" w:rsidRPr="00067EF2" w:rsidRDefault="00005661" w:rsidP="00067EF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hyperlink r:id="rId9" w:history="1">
        <w:r w:rsidR="00067EF2">
          <w:rPr>
            <w:rFonts w:ascii="Arial" w:hAnsi="Arial" w:cs="Arial"/>
            <w:color w:val="522601"/>
            <w:sz w:val="26"/>
            <w:szCs w:val="26"/>
          </w:rPr>
          <w:t>First Aid Kit</w:t>
        </w:r>
      </w:hyperlink>
    </w:p>
    <w:p w:rsidR="00067EF2" w:rsidRPr="00067EF2" w:rsidRDefault="00005661" w:rsidP="00067EF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 w:val="0"/>
          <w:bCs w:val="0"/>
          <w:color w:val="522601"/>
          <w:sz w:val="26"/>
          <w:szCs w:val="26"/>
        </w:rPr>
      </w:pPr>
      <w:hyperlink r:id="rId10" w:history="1">
        <w:r w:rsidR="00067EF2" w:rsidRPr="00067EF2">
          <w:rPr>
            <w:rFonts w:ascii="Arial" w:hAnsi="Arial" w:cs="Arial"/>
            <w:color w:val="522601"/>
            <w:sz w:val="26"/>
            <w:szCs w:val="26"/>
          </w:rPr>
          <w:t>72-Hour Kit</w:t>
        </w:r>
      </w:hyperlink>
    </w:p>
    <w:p w:rsidR="00067EF2" w:rsidRDefault="00067EF2" w:rsidP="00067E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22601"/>
          <w:kern w:val="1"/>
          <w:sz w:val="26"/>
          <w:szCs w:val="26"/>
        </w:rPr>
      </w:pPr>
    </w:p>
    <w:p w:rsidR="00067EF2" w:rsidRDefault="00067EF2" w:rsidP="00067E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22601"/>
          <w:kern w:val="1"/>
          <w:sz w:val="26"/>
          <w:szCs w:val="26"/>
        </w:rPr>
      </w:pPr>
    </w:p>
    <w:p w:rsidR="00067EF2" w:rsidRDefault="00067EF2" w:rsidP="00067E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22601"/>
          <w:kern w:val="1"/>
          <w:sz w:val="26"/>
          <w:szCs w:val="26"/>
        </w:rPr>
      </w:pPr>
    </w:p>
    <w:p w:rsidR="00067EF2" w:rsidRDefault="00067EF2" w:rsidP="00067E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522601"/>
          <w:kern w:val="1"/>
          <w:sz w:val="26"/>
          <w:szCs w:val="26"/>
        </w:rPr>
      </w:pPr>
    </w:p>
    <w:p w:rsidR="00067EF2" w:rsidRPr="00067EF2" w:rsidRDefault="00067EF2" w:rsidP="00067E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 w:val="0"/>
          <w:bCs w:val="0"/>
          <w:i/>
          <w:color w:val="522601"/>
          <w:sz w:val="24"/>
          <w:szCs w:val="26"/>
        </w:rPr>
      </w:pPr>
      <w:r w:rsidRPr="00067EF2">
        <w:rPr>
          <w:rFonts w:ascii="Arial" w:hAnsi="Arial" w:cs="Arial"/>
          <w:b w:val="0"/>
          <w:i/>
          <w:color w:val="522601"/>
          <w:kern w:val="1"/>
          <w:sz w:val="24"/>
          <w:szCs w:val="26"/>
        </w:rPr>
        <w:t>This material adapted from: http://www.phantomranch.net/comunity/evaclist.htm</w:t>
      </w:r>
    </w:p>
    <w:sectPr w:rsidR="00067EF2" w:rsidRPr="00067EF2" w:rsidSect="00067EF2">
      <w:pgSz w:w="12240" w:h="15840"/>
      <w:pgMar w:top="450" w:right="990" w:bottom="27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F780AB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6204C596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F2"/>
    <w:rsid w:val="00005661"/>
    <w:rsid w:val="00067EF2"/>
    <w:rsid w:val="0013544D"/>
    <w:rsid w:val="003E68AF"/>
    <w:rsid w:val="009C03CB"/>
    <w:rsid w:val="00A777FD"/>
    <w:rsid w:val="00C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C545DE6C-2867-4A40-BFC6-33DAFB0C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Bold" w:eastAsiaTheme="minorEastAsia" w:hAnsi="Times New Roman Bold" w:cs="Times New Roman"/>
        <w:b/>
        <w:bCs/>
        <w:color w:val="000000" w:themeColor="text1"/>
        <w:sz w:val="56"/>
        <w:szCs w:val="5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ntomranch.net/comunity/emergencysanita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ntomranch.net/comunity/prepareyourvehicl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ntomranch.net/comunity/disabledspecialneeds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hantomranch.net/comunity/72hourki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antomranch.net/comunity/firstaidk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Rein</dc:creator>
  <cp:keywords/>
  <dc:description/>
  <cp:lastModifiedBy>Microsoft account</cp:lastModifiedBy>
  <cp:revision>4</cp:revision>
  <cp:lastPrinted>2014-11-11T00:18:00Z</cp:lastPrinted>
  <dcterms:created xsi:type="dcterms:W3CDTF">2014-11-11T00:16:00Z</dcterms:created>
  <dcterms:modified xsi:type="dcterms:W3CDTF">2014-11-11T22:32:00Z</dcterms:modified>
</cp:coreProperties>
</file>